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8" w:rsidRDefault="003C3338" w:rsidP="003C333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38" w:rsidRDefault="003C3338" w:rsidP="003C333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C3338" w:rsidRDefault="003C3338" w:rsidP="003C3338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3C3338" w:rsidRDefault="003C3338" w:rsidP="003C3338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3C3338" w:rsidRDefault="003C3338" w:rsidP="003C333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3338" w:rsidRDefault="003C3338" w:rsidP="003C333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3C3338" w:rsidRDefault="003C3338" w:rsidP="003C3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мая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№ 54-91</w:t>
      </w:r>
    </w:p>
    <w:p w:rsidR="003722D1" w:rsidRPr="003C3338" w:rsidRDefault="003C3338" w:rsidP="003167C8">
      <w:pPr>
        <w:pStyle w:val="a5"/>
        <w:spacing w:line="252" w:lineRule="auto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Об отмене </w:t>
      </w:r>
      <w:r w:rsidRPr="003C3338">
        <w:rPr>
          <w:b/>
          <w:spacing w:val="20"/>
          <w:sz w:val="28"/>
          <w:szCs w:val="28"/>
        </w:rPr>
        <w:t xml:space="preserve">решения Совета </w:t>
      </w:r>
      <w:r>
        <w:rPr>
          <w:b/>
          <w:spacing w:val="20"/>
          <w:sz w:val="28"/>
          <w:szCs w:val="28"/>
        </w:rPr>
        <w:br/>
        <w:t xml:space="preserve">Чапаевского </w:t>
      </w:r>
      <w:r w:rsidRPr="003C3338">
        <w:rPr>
          <w:b/>
          <w:spacing w:val="20"/>
          <w:sz w:val="28"/>
          <w:szCs w:val="28"/>
        </w:rPr>
        <w:t xml:space="preserve">муниципального </w:t>
      </w:r>
      <w:r>
        <w:rPr>
          <w:b/>
          <w:spacing w:val="20"/>
          <w:sz w:val="28"/>
          <w:szCs w:val="28"/>
        </w:rPr>
        <w:br/>
        <w:t xml:space="preserve">образования </w:t>
      </w:r>
      <w:proofErr w:type="spellStart"/>
      <w:r w:rsidRPr="003C3338">
        <w:rPr>
          <w:b/>
          <w:spacing w:val="20"/>
          <w:sz w:val="28"/>
          <w:szCs w:val="28"/>
        </w:rPr>
        <w:t>Ершовского</w:t>
      </w:r>
      <w:proofErr w:type="spellEnd"/>
      <w:r w:rsidRPr="003C3338">
        <w:rPr>
          <w:b/>
          <w:spacing w:val="20"/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br/>
        <w:t xml:space="preserve">Саратовской </w:t>
      </w:r>
      <w:r w:rsidRPr="003C3338">
        <w:rPr>
          <w:b/>
          <w:spacing w:val="20"/>
          <w:sz w:val="28"/>
          <w:szCs w:val="28"/>
        </w:rPr>
        <w:t>области от 1</w:t>
      </w:r>
      <w:r w:rsidR="007F5610">
        <w:rPr>
          <w:b/>
          <w:spacing w:val="20"/>
          <w:sz w:val="28"/>
          <w:szCs w:val="28"/>
        </w:rPr>
        <w:t>8.11.2015</w:t>
      </w:r>
      <w:r w:rsidR="007F5610">
        <w:rPr>
          <w:b/>
          <w:spacing w:val="20"/>
          <w:sz w:val="28"/>
          <w:szCs w:val="28"/>
        </w:rPr>
        <w:br/>
        <w:t xml:space="preserve"> года №41-</w:t>
      </w:r>
      <w:r w:rsidRPr="003C3338">
        <w:rPr>
          <w:b/>
          <w:spacing w:val="20"/>
          <w:sz w:val="28"/>
          <w:szCs w:val="28"/>
        </w:rPr>
        <w:t>6</w:t>
      </w:r>
      <w:r w:rsidR="007F5610">
        <w:rPr>
          <w:b/>
          <w:spacing w:val="20"/>
          <w:sz w:val="28"/>
          <w:szCs w:val="28"/>
        </w:rPr>
        <w:t>7</w:t>
      </w:r>
      <w:r w:rsidRPr="003C3338">
        <w:rPr>
          <w:b/>
          <w:spacing w:val="20"/>
          <w:sz w:val="28"/>
          <w:szCs w:val="28"/>
        </w:rPr>
        <w:br/>
      </w:r>
      <w:r w:rsidRPr="003C3338">
        <w:rPr>
          <w:spacing w:val="20"/>
          <w:sz w:val="28"/>
          <w:szCs w:val="28"/>
        </w:rPr>
        <w:br/>
      </w:r>
      <w:r w:rsidRPr="003C3338">
        <w:rPr>
          <w:spacing w:val="20"/>
          <w:sz w:val="28"/>
          <w:szCs w:val="28"/>
        </w:rPr>
        <w:br/>
        <w:t xml:space="preserve">  Руководствуясь Уставом Чапаевского муниципального образования </w:t>
      </w:r>
      <w:proofErr w:type="spellStart"/>
      <w:r w:rsidRPr="003C3338">
        <w:rPr>
          <w:spacing w:val="20"/>
          <w:sz w:val="28"/>
          <w:szCs w:val="28"/>
        </w:rPr>
        <w:t>Ершовского</w:t>
      </w:r>
      <w:proofErr w:type="spellEnd"/>
      <w:r w:rsidRPr="003C3338">
        <w:rPr>
          <w:spacing w:val="20"/>
          <w:sz w:val="28"/>
          <w:szCs w:val="28"/>
        </w:rPr>
        <w:t xml:space="preserve"> района Саратовской области</w:t>
      </w:r>
      <w:proofErr w:type="gramStart"/>
      <w:r w:rsidRPr="003C3338">
        <w:rPr>
          <w:spacing w:val="20"/>
          <w:sz w:val="28"/>
          <w:szCs w:val="28"/>
        </w:rPr>
        <w:t xml:space="preserve"> ,</w:t>
      </w:r>
      <w:proofErr w:type="gramEnd"/>
      <w:r w:rsidRPr="003C3338">
        <w:rPr>
          <w:spacing w:val="20"/>
          <w:sz w:val="28"/>
          <w:szCs w:val="28"/>
        </w:rPr>
        <w:t xml:space="preserve"> Совет решил:</w:t>
      </w:r>
      <w:r w:rsidRPr="003C3338">
        <w:rPr>
          <w:spacing w:val="20"/>
          <w:sz w:val="28"/>
          <w:szCs w:val="28"/>
        </w:rPr>
        <w:br/>
      </w:r>
      <w:r w:rsidRPr="003C3338">
        <w:rPr>
          <w:spacing w:val="20"/>
          <w:sz w:val="28"/>
          <w:szCs w:val="28"/>
        </w:rPr>
        <w:br/>
        <w:t xml:space="preserve">1.Решение Совета Чапаевского муниципального образования </w:t>
      </w:r>
      <w:proofErr w:type="spellStart"/>
      <w:r w:rsidRPr="003C3338">
        <w:rPr>
          <w:spacing w:val="20"/>
          <w:sz w:val="28"/>
          <w:szCs w:val="28"/>
        </w:rPr>
        <w:t>Ершовского</w:t>
      </w:r>
      <w:proofErr w:type="spellEnd"/>
      <w:r w:rsidRPr="003C3338">
        <w:rPr>
          <w:spacing w:val="20"/>
          <w:sz w:val="28"/>
          <w:szCs w:val="28"/>
        </w:rPr>
        <w:t xml:space="preserve"> района Саратовской области от 1</w:t>
      </w:r>
      <w:r w:rsidR="007F5610">
        <w:rPr>
          <w:spacing w:val="20"/>
          <w:sz w:val="28"/>
          <w:szCs w:val="28"/>
        </w:rPr>
        <w:t>8</w:t>
      </w:r>
      <w:r w:rsidRPr="003C3338">
        <w:rPr>
          <w:spacing w:val="20"/>
          <w:sz w:val="28"/>
          <w:szCs w:val="28"/>
        </w:rPr>
        <w:t xml:space="preserve"> </w:t>
      </w:r>
      <w:r w:rsidR="007F5610">
        <w:rPr>
          <w:spacing w:val="20"/>
          <w:sz w:val="28"/>
          <w:szCs w:val="28"/>
        </w:rPr>
        <w:t xml:space="preserve">ноября </w:t>
      </w:r>
      <w:r w:rsidRPr="003C3338">
        <w:rPr>
          <w:spacing w:val="20"/>
          <w:sz w:val="28"/>
          <w:szCs w:val="28"/>
        </w:rPr>
        <w:t>201</w:t>
      </w:r>
      <w:r w:rsidR="007F5610">
        <w:rPr>
          <w:spacing w:val="20"/>
          <w:sz w:val="28"/>
          <w:szCs w:val="28"/>
        </w:rPr>
        <w:t>5</w:t>
      </w:r>
      <w:r w:rsidRPr="003C3338">
        <w:rPr>
          <w:spacing w:val="20"/>
          <w:sz w:val="28"/>
          <w:szCs w:val="28"/>
        </w:rPr>
        <w:t xml:space="preserve"> года №</w:t>
      </w:r>
      <w:r w:rsidR="003167C8">
        <w:rPr>
          <w:spacing w:val="20"/>
          <w:sz w:val="28"/>
          <w:szCs w:val="28"/>
        </w:rPr>
        <w:t>41</w:t>
      </w:r>
      <w:r w:rsidRPr="003C3338">
        <w:rPr>
          <w:spacing w:val="20"/>
          <w:sz w:val="28"/>
          <w:szCs w:val="28"/>
        </w:rPr>
        <w:t>-6</w:t>
      </w:r>
      <w:r w:rsidR="003167C8">
        <w:rPr>
          <w:spacing w:val="20"/>
          <w:sz w:val="28"/>
          <w:szCs w:val="28"/>
        </w:rPr>
        <w:t>7</w:t>
      </w:r>
      <w:r w:rsidRPr="003C3338">
        <w:rPr>
          <w:spacing w:val="20"/>
          <w:sz w:val="28"/>
          <w:szCs w:val="28"/>
        </w:rPr>
        <w:t xml:space="preserve"> «О</w:t>
      </w:r>
      <w:r w:rsidR="003167C8">
        <w:rPr>
          <w:spacing w:val="20"/>
          <w:sz w:val="28"/>
          <w:szCs w:val="28"/>
        </w:rPr>
        <w:t>б</w:t>
      </w:r>
      <w:r w:rsidRPr="003C3338">
        <w:rPr>
          <w:spacing w:val="20"/>
          <w:sz w:val="28"/>
          <w:szCs w:val="28"/>
        </w:rPr>
        <w:t xml:space="preserve"> </w:t>
      </w:r>
      <w:r w:rsidR="003167C8">
        <w:rPr>
          <w:spacing w:val="20"/>
          <w:sz w:val="28"/>
          <w:szCs w:val="28"/>
        </w:rPr>
        <w:t xml:space="preserve">установлении порядка определения размера арендной платы за земельные участки, находящиеся в муниципальной собственности Чапаевского МО </w:t>
      </w:r>
      <w:proofErr w:type="spellStart"/>
      <w:r w:rsidR="003167C8">
        <w:rPr>
          <w:spacing w:val="20"/>
          <w:sz w:val="28"/>
          <w:szCs w:val="28"/>
        </w:rPr>
        <w:t>Ершовского</w:t>
      </w:r>
      <w:proofErr w:type="spellEnd"/>
      <w:r w:rsidR="003167C8">
        <w:rPr>
          <w:spacing w:val="20"/>
          <w:sz w:val="28"/>
          <w:szCs w:val="28"/>
        </w:rPr>
        <w:t xml:space="preserve"> района Саратовской области, и об установлении Порядка определения коэффициента (</w:t>
      </w:r>
      <w:proofErr w:type="gramStart"/>
      <w:r w:rsidR="003167C8">
        <w:rPr>
          <w:spacing w:val="20"/>
          <w:sz w:val="28"/>
          <w:szCs w:val="28"/>
        </w:rPr>
        <w:t>К(</w:t>
      </w:r>
      <w:proofErr w:type="gramEnd"/>
      <w:r w:rsidR="003167C8">
        <w:rPr>
          <w:spacing w:val="20"/>
          <w:sz w:val="28"/>
          <w:szCs w:val="28"/>
        </w:rPr>
        <w:t xml:space="preserve">%), применяемого для определения арендной платы за земельные участки, находящиеся в муниципальной собственности Чапаевского МО </w:t>
      </w:r>
      <w:proofErr w:type="spellStart"/>
      <w:r w:rsidR="003167C8">
        <w:rPr>
          <w:spacing w:val="20"/>
          <w:sz w:val="28"/>
          <w:szCs w:val="28"/>
        </w:rPr>
        <w:t>Ершовского</w:t>
      </w:r>
      <w:proofErr w:type="spellEnd"/>
      <w:r w:rsidR="003167C8">
        <w:rPr>
          <w:spacing w:val="20"/>
          <w:sz w:val="28"/>
          <w:szCs w:val="28"/>
        </w:rPr>
        <w:t xml:space="preserve"> р-на Саратовской обл., государственная собственность на которые не разграничена на территории Чапаевского МО, предоставляемые в аренду без проведения торгов</w:t>
      </w:r>
      <w:r w:rsidRPr="003C3338">
        <w:rPr>
          <w:spacing w:val="20"/>
          <w:sz w:val="28"/>
          <w:szCs w:val="28"/>
        </w:rPr>
        <w:t>», признать утратившим силу.</w:t>
      </w:r>
      <w:r w:rsidRPr="003C3338">
        <w:rPr>
          <w:spacing w:val="20"/>
          <w:sz w:val="28"/>
          <w:szCs w:val="28"/>
        </w:rPr>
        <w:br/>
        <w:t>2.Обнародовать настоящее решение в соответствии с установленным порядком и разместить на официальном сайте в сети «Интернет».</w:t>
      </w:r>
      <w:r w:rsidRPr="003C3338">
        <w:rPr>
          <w:spacing w:val="20"/>
          <w:sz w:val="28"/>
          <w:szCs w:val="28"/>
        </w:rPr>
        <w:br/>
      </w:r>
      <w:r w:rsidRPr="003C3338">
        <w:rPr>
          <w:spacing w:val="20"/>
          <w:sz w:val="28"/>
          <w:szCs w:val="28"/>
        </w:rPr>
        <w:br/>
      </w:r>
      <w:r>
        <w:rPr>
          <w:spacing w:val="20"/>
        </w:rPr>
        <w:br/>
      </w:r>
      <w:r>
        <w:rPr>
          <w:spacing w:val="20"/>
        </w:rPr>
        <w:br/>
      </w:r>
      <w:r>
        <w:rPr>
          <w:spacing w:val="20"/>
        </w:rPr>
        <w:br/>
      </w:r>
      <w:r w:rsidRPr="003167C8">
        <w:rPr>
          <w:spacing w:val="20"/>
          <w:sz w:val="28"/>
          <w:szCs w:val="28"/>
        </w:rPr>
        <w:t xml:space="preserve">Глава Совета Чапаевского </w:t>
      </w:r>
      <w:r w:rsidRPr="003167C8">
        <w:rPr>
          <w:spacing w:val="20"/>
          <w:sz w:val="28"/>
          <w:szCs w:val="28"/>
        </w:rPr>
        <w:br/>
        <w:t>муниципального образования:</w:t>
      </w:r>
      <w:r w:rsidRPr="003167C8">
        <w:rPr>
          <w:spacing w:val="20"/>
          <w:sz w:val="28"/>
          <w:szCs w:val="28"/>
        </w:rPr>
        <w:tab/>
      </w:r>
      <w:r>
        <w:rPr>
          <w:spacing w:val="20"/>
        </w:rPr>
        <w:tab/>
      </w:r>
      <w:proofErr w:type="spellStart"/>
      <w:r w:rsidR="003167C8" w:rsidRPr="003167C8">
        <w:rPr>
          <w:spacing w:val="20"/>
          <w:sz w:val="28"/>
          <w:szCs w:val="28"/>
        </w:rPr>
        <w:t>Н.С.Шилин</w:t>
      </w:r>
      <w:proofErr w:type="spellEnd"/>
    </w:p>
    <w:sectPr w:rsidR="003722D1" w:rsidRPr="003C3338" w:rsidSect="008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338"/>
    <w:rsid w:val="002C6207"/>
    <w:rsid w:val="003167C8"/>
    <w:rsid w:val="003722D1"/>
    <w:rsid w:val="003C3338"/>
    <w:rsid w:val="007F5610"/>
    <w:rsid w:val="008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C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C33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C333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2016-05-11T06:29:00Z</cp:lastPrinted>
  <dcterms:created xsi:type="dcterms:W3CDTF">2016-05-05T07:20:00Z</dcterms:created>
  <dcterms:modified xsi:type="dcterms:W3CDTF">2016-05-11T06:30:00Z</dcterms:modified>
</cp:coreProperties>
</file>